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B27" w:rsidRDefault="00FA0713">
      <w:r>
        <w:rPr>
          <w:noProof/>
        </w:rPr>
        <mc:AlternateContent>
          <mc:Choice Requires="wps">
            <w:drawing>
              <wp:anchor distT="0" distB="0" distL="114300" distR="114300" simplePos="0" relativeHeight="251672575" behindDoc="0" locked="0" layoutInCell="1" allowOverlap="1" wp14:anchorId="018BAA48" wp14:editId="66103285">
                <wp:simplePos x="0" y="0"/>
                <wp:positionH relativeFrom="column">
                  <wp:posOffset>-200660</wp:posOffset>
                </wp:positionH>
                <wp:positionV relativeFrom="paragraph">
                  <wp:posOffset>-166370</wp:posOffset>
                </wp:positionV>
                <wp:extent cx="6287770" cy="1390650"/>
                <wp:effectExtent l="0" t="0" r="0" b="0"/>
                <wp:wrapNone/>
                <wp:docPr id="1" name="角丸四角形 1"/>
                <wp:cNvGraphicFramePr/>
                <a:graphic xmlns:a="http://schemas.openxmlformats.org/drawingml/2006/main">
                  <a:graphicData uri="http://schemas.microsoft.com/office/word/2010/wordprocessingShape">
                    <wps:wsp>
                      <wps:cNvSpPr/>
                      <wps:spPr>
                        <a:xfrm>
                          <a:off x="0" y="0"/>
                          <a:ext cx="6287770" cy="1390650"/>
                        </a:xfrm>
                        <a:prstGeom prst="round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4E3A" w:rsidRPr="00FA0713" w:rsidRDefault="00FA0713" w:rsidP="0038618E">
                            <w:pPr>
                              <w:jc w:val="center"/>
                              <w:rPr>
                                <w:rFonts w:asciiTheme="minorEastAsia" w:eastAsiaTheme="minorEastAsia" w:hAnsiTheme="minorEastAsia"/>
                                <w:b/>
                                <w:color w:val="000000" w:themeColor="text1"/>
                                <w:sz w:val="36"/>
                                <w:szCs w:val="36"/>
                              </w:rPr>
                            </w:pPr>
                            <w:r w:rsidRPr="00FA0713">
                              <w:rPr>
                                <w:rFonts w:asciiTheme="minorEastAsia" w:eastAsiaTheme="minorEastAsia" w:hAnsiTheme="minorEastAsia" w:hint="eastAsia"/>
                                <w:b/>
                                <w:sz w:val="36"/>
                                <w:szCs w:val="36"/>
                              </w:rPr>
                              <w:t>鞍</w:t>
                            </w:r>
                            <w:r w:rsidR="004D6A0C" w:rsidRPr="00FA0713">
                              <w:rPr>
                                <w:rFonts w:asciiTheme="minorEastAsia" w:eastAsiaTheme="minorEastAsia" w:hAnsiTheme="minorEastAsia" w:hint="eastAsia"/>
                                <w:b/>
                                <w:color w:val="000000" w:themeColor="text1"/>
                                <w:sz w:val="36"/>
                                <w:szCs w:val="36"/>
                              </w:rPr>
                              <w:t>鞍手町公募型地域活性化事業補助金</w:t>
                            </w:r>
                          </w:p>
                          <w:p w:rsidR="00C7762E" w:rsidRPr="0038618E" w:rsidRDefault="00FA0713" w:rsidP="0038618E">
                            <w:pPr>
                              <w:jc w:val="center"/>
                              <w:rPr>
                                <w:color w:val="000000" w:themeColor="text1"/>
                              </w:rPr>
                            </w:pPr>
                            <w:r w:rsidRPr="00FA0713">
                              <w:rPr>
                                <w:rFonts w:asciiTheme="minorEastAsia" w:eastAsiaTheme="minorEastAsia" w:hAnsiTheme="minorEastAsia" w:hint="eastAsia"/>
                                <w:b/>
                                <w:color w:val="000000" w:themeColor="text1"/>
                                <w:sz w:val="36"/>
                                <w:szCs w:val="36"/>
                              </w:rPr>
                              <w:t>交付申請意向調査書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8BAA48" id="角丸四角形 1" o:spid="_x0000_s1026" style="position:absolute;left:0;text-align:left;margin-left:-15.8pt;margin-top:-13.1pt;width:495.1pt;height:109.5pt;z-index:251672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" filled="f" stroked="f" strokeweight="3pt">
                <v:textbox>
                  <w:txbxContent>
                    <w:p w:rsidR="009C4E3A" w:rsidRPr="00FA0713" w:rsidRDefault="00FA0713" w:rsidP="0038618E">
                      <w:pPr>
                        <w:jc w:val="center"/>
                        <w:rPr>
                          <w:rFonts w:asciiTheme="minorEastAsia" w:eastAsiaTheme="minorEastAsia" w:hAnsiTheme="minorEastAsia"/>
                          <w:b/>
                          <w:color w:val="000000" w:themeColor="text1"/>
                          <w:sz w:val="36"/>
                          <w:szCs w:val="36"/>
                        </w:rPr>
                      </w:pPr>
                      <w:r w:rsidRPr="00FA0713">
                        <w:rPr>
                          <w:rFonts w:asciiTheme="minorEastAsia" w:eastAsiaTheme="minorEastAsia" w:hAnsiTheme="minorEastAsia" w:hint="eastAsia"/>
                          <w:b/>
                          <w:sz w:val="36"/>
                          <w:szCs w:val="36"/>
                        </w:rPr>
                        <w:t>鞍</w:t>
                      </w:r>
                      <w:r w:rsidR="004D6A0C" w:rsidRPr="00FA0713">
                        <w:rPr>
                          <w:rFonts w:asciiTheme="minorEastAsia" w:eastAsiaTheme="minorEastAsia" w:hAnsiTheme="minorEastAsia" w:hint="eastAsia"/>
                          <w:b/>
                          <w:color w:val="000000" w:themeColor="text1"/>
                          <w:sz w:val="36"/>
                          <w:szCs w:val="36"/>
                        </w:rPr>
                        <w:t>鞍手町公募型地域活性化事業補助金</w:t>
                      </w:r>
                    </w:p>
                    <w:p w:rsidR="00C7762E" w:rsidRPr="0038618E" w:rsidRDefault="00FA0713" w:rsidP="0038618E">
                      <w:pPr>
                        <w:jc w:val="center"/>
                        <w:rPr>
                          <w:color w:val="000000" w:themeColor="text1"/>
                        </w:rPr>
                      </w:pPr>
                      <w:r w:rsidRPr="00FA0713">
                        <w:rPr>
                          <w:rFonts w:asciiTheme="minorEastAsia" w:eastAsiaTheme="minorEastAsia" w:hAnsiTheme="minorEastAsia" w:hint="eastAsia"/>
                          <w:b/>
                          <w:color w:val="000000" w:themeColor="text1"/>
                          <w:sz w:val="36"/>
                          <w:szCs w:val="36"/>
                        </w:rPr>
                        <w:t>交付申請意向調査書</w:t>
                      </w:r>
                    </w:p>
                  </w:txbxContent>
                </v:textbox>
              </v:roundrect>
            </w:pict>
          </mc:Fallback>
        </mc:AlternateContent>
      </w:r>
      <w:r w:rsidR="004620F5">
        <w:rPr>
          <w:rFonts w:hint="eastAsia"/>
          <w:noProof/>
        </w:rPr>
        <mc:AlternateContent>
          <mc:Choice Requires="wps">
            <w:drawing>
              <wp:anchor distT="0" distB="0" distL="114300" distR="114300" simplePos="0" relativeHeight="251673600" behindDoc="0" locked="0" layoutInCell="1" allowOverlap="1" wp14:anchorId="166F0928" wp14:editId="3CBEF908">
                <wp:simplePos x="0" y="0"/>
                <wp:positionH relativeFrom="column">
                  <wp:posOffset>-214630</wp:posOffset>
                </wp:positionH>
                <wp:positionV relativeFrom="paragraph">
                  <wp:posOffset>-222885</wp:posOffset>
                </wp:positionV>
                <wp:extent cx="6305550" cy="0"/>
                <wp:effectExtent l="0" t="19050" r="0" b="19050"/>
                <wp:wrapNone/>
                <wp:docPr id="9" name="直線コネクタ 9"/>
                <wp:cNvGraphicFramePr/>
                <a:graphic xmlns:a="http://schemas.openxmlformats.org/drawingml/2006/main">
                  <a:graphicData uri="http://schemas.microsoft.com/office/word/2010/wordprocessingShape">
                    <wps:wsp>
                      <wps:cNvCnPr/>
                      <wps:spPr>
                        <a:xfrm>
                          <a:off x="0" y="0"/>
                          <a:ext cx="6305550" cy="0"/>
                        </a:xfrm>
                        <a:prstGeom prst="line">
                          <a:avLst/>
                        </a:prstGeom>
                        <a:ln w="381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1CE608" id="直線コネクタ 9"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pt,-17.55pt" to="479.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" strokecolor="black [3213]" strokeweight="3pt">
                <v:stroke linestyle="thickThin"/>
              </v:line>
            </w:pict>
          </mc:Fallback>
        </mc:AlternateContent>
      </w:r>
    </w:p>
    <w:p w:rsidR="00F701E0" w:rsidRDefault="00F701E0"/>
    <w:p w:rsidR="00F701E0" w:rsidRDefault="00F701E0"/>
    <w:p w:rsidR="00897B18" w:rsidRDefault="00897B18"/>
    <w:p w:rsidR="00897B18" w:rsidRDefault="00897B18"/>
    <w:p w:rsidR="00897B18" w:rsidRDefault="00FA0713" w:rsidP="007D286B">
      <w:r>
        <w:rPr>
          <w:rFonts w:hint="eastAsia"/>
          <w:noProof/>
        </w:rPr>
        <mc:AlternateContent>
          <mc:Choice Requires="wps">
            <w:drawing>
              <wp:anchor distT="0" distB="0" distL="114300" distR="114300" simplePos="0" relativeHeight="251675648" behindDoc="0" locked="0" layoutInCell="1" allowOverlap="1" wp14:anchorId="4230C8B4" wp14:editId="6490789B">
                <wp:simplePos x="0" y="0"/>
                <wp:positionH relativeFrom="column">
                  <wp:posOffset>-216535</wp:posOffset>
                </wp:positionH>
                <wp:positionV relativeFrom="paragraph">
                  <wp:posOffset>63500</wp:posOffset>
                </wp:positionV>
                <wp:extent cx="6305550" cy="0"/>
                <wp:effectExtent l="0" t="19050" r="0" b="19050"/>
                <wp:wrapNone/>
                <wp:docPr id="10" name="直線コネクタ 10"/>
                <wp:cNvGraphicFramePr/>
                <a:graphic xmlns:a="http://schemas.openxmlformats.org/drawingml/2006/main">
                  <a:graphicData uri="http://schemas.microsoft.com/office/word/2010/wordprocessingShape">
                    <wps:wsp>
                      <wps:cNvCnPr/>
                      <wps:spPr>
                        <a:xfrm>
                          <a:off x="0" y="0"/>
                          <a:ext cx="6305550" cy="0"/>
                        </a:xfrm>
                        <a:prstGeom prst="line">
                          <a:avLst/>
                        </a:prstGeom>
                        <a:ln w="3810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97199D" id="直線コネクタ 10"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5pt,5pt" to="479.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" strokecolor="black [3213]" strokeweight="3pt">
                <v:stroke linestyle="thinThick"/>
              </v:line>
            </w:pict>
          </mc:Fallback>
        </mc:AlternateContent>
      </w:r>
    </w:p>
    <w:p w:rsidR="003A3247" w:rsidRDefault="003A3247" w:rsidP="007D286B"/>
    <w:tbl>
      <w:tblPr>
        <w:tblStyle w:val="aa"/>
        <w:tblW w:w="0" w:type="auto"/>
        <w:tblLook w:val="04A0" w:firstRow="1" w:lastRow="0" w:firstColumn="1" w:lastColumn="0" w:noHBand="0" w:noVBand="1"/>
      </w:tblPr>
      <w:tblGrid>
        <w:gridCol w:w="2376"/>
        <w:gridCol w:w="5103"/>
        <w:gridCol w:w="2187"/>
      </w:tblGrid>
      <w:tr w:rsidR="00903FC8" w:rsidTr="00903FC8">
        <w:tc>
          <w:tcPr>
            <w:tcW w:w="2376" w:type="dxa"/>
          </w:tcPr>
          <w:p w:rsidR="00903FC8" w:rsidRPr="00903FC8" w:rsidRDefault="00FA0713" w:rsidP="00FA0713">
            <w:pPr>
              <w:snapToGrid w:val="0"/>
              <w:spacing w:beforeLines="70" w:before="228" w:afterLines="20" w:after="65"/>
              <w:jc w:val="center"/>
              <w:rPr>
                <w:rFonts w:asciiTheme="minorEastAsia" w:eastAsiaTheme="minorEastAsia" w:hAnsiTheme="minorEastAsia"/>
                <w:szCs w:val="24"/>
              </w:rPr>
            </w:pPr>
            <w:r>
              <w:rPr>
                <w:rFonts w:asciiTheme="minorEastAsia" w:eastAsiaTheme="minorEastAsia" w:hAnsiTheme="minorEastAsia"/>
                <w:szCs w:val="24"/>
              </w:rPr>
              <w:ruby>
                <w:rubyPr>
                  <w:rubyAlign w:val="distributeSpace"/>
                  <w:hps w:val="12"/>
                  <w:hpsRaise w:val="22"/>
                  <w:hpsBaseText w:val="24"/>
                  <w:lid w:val="ja-JP"/>
                </w:rubyPr>
                <w:rt>
                  <w:r w:rsidR="00FA0713" w:rsidRPr="00FA0713">
                    <w:rPr>
                      <w:rFonts w:ascii="ＭＳ 明朝" w:eastAsia="ＭＳ 明朝" w:hAnsi="ＭＳ 明朝"/>
                      <w:sz w:val="12"/>
                      <w:szCs w:val="24"/>
                    </w:rPr>
                    <w:t>ふりがな</w:t>
                  </w:r>
                </w:rt>
                <w:rubyBase>
                  <w:r w:rsidR="00FA0713">
                    <w:rPr>
                      <w:rFonts w:asciiTheme="minorEastAsia" w:eastAsiaTheme="minorEastAsia" w:hAnsiTheme="minorEastAsia"/>
                      <w:szCs w:val="24"/>
                    </w:rPr>
                    <w:t>団体名</w:t>
                  </w:r>
                </w:rubyBase>
              </w:ruby>
            </w:r>
          </w:p>
        </w:tc>
        <w:tc>
          <w:tcPr>
            <w:tcW w:w="7290" w:type="dxa"/>
            <w:gridSpan w:val="2"/>
          </w:tcPr>
          <w:p w:rsidR="00903FC8" w:rsidRPr="00903FC8" w:rsidRDefault="00903FC8" w:rsidP="004D6A0C">
            <w:pPr>
              <w:snapToGrid w:val="0"/>
              <w:spacing w:beforeLines="70" w:before="228" w:afterLines="20" w:after="65"/>
              <w:rPr>
                <w:rFonts w:asciiTheme="minorEastAsia" w:eastAsiaTheme="minorEastAsia" w:hAnsiTheme="minorEastAsia"/>
                <w:sz w:val="28"/>
                <w:szCs w:val="28"/>
              </w:rPr>
            </w:pPr>
          </w:p>
        </w:tc>
      </w:tr>
      <w:tr w:rsidR="00FA0713" w:rsidTr="00903FC8">
        <w:tc>
          <w:tcPr>
            <w:tcW w:w="2376" w:type="dxa"/>
          </w:tcPr>
          <w:p w:rsidR="00FA0713" w:rsidRDefault="00FA0713" w:rsidP="00FA0713">
            <w:pPr>
              <w:snapToGrid w:val="0"/>
              <w:spacing w:beforeLines="70" w:before="228" w:afterLines="20" w:after="65"/>
              <w:jc w:val="center"/>
              <w:rPr>
                <w:rFonts w:asciiTheme="minorEastAsia" w:eastAsiaTheme="minorEastAsia" w:hAnsiTheme="minorEastAsia"/>
                <w:szCs w:val="24"/>
              </w:rPr>
            </w:pPr>
            <w:r>
              <w:rPr>
                <w:rFonts w:asciiTheme="minorEastAsia" w:eastAsiaTheme="minorEastAsia" w:hAnsiTheme="minorEastAsia" w:hint="eastAsia"/>
                <w:szCs w:val="24"/>
              </w:rPr>
              <w:t>団体の所在地</w:t>
            </w:r>
          </w:p>
        </w:tc>
        <w:tc>
          <w:tcPr>
            <w:tcW w:w="7290" w:type="dxa"/>
            <w:gridSpan w:val="2"/>
          </w:tcPr>
          <w:p w:rsidR="00FA0713" w:rsidRPr="00903FC8" w:rsidRDefault="00FA0713" w:rsidP="004D6A0C">
            <w:pPr>
              <w:snapToGrid w:val="0"/>
              <w:spacing w:beforeLines="70" w:before="228" w:afterLines="20" w:after="65"/>
              <w:rPr>
                <w:rFonts w:asciiTheme="minorEastAsia" w:eastAsiaTheme="minorEastAsia" w:hAnsiTheme="minorEastAsia"/>
                <w:sz w:val="28"/>
                <w:szCs w:val="28"/>
              </w:rPr>
            </w:pPr>
          </w:p>
        </w:tc>
      </w:tr>
      <w:tr w:rsidR="00FA0713" w:rsidTr="00903FC8">
        <w:tc>
          <w:tcPr>
            <w:tcW w:w="2376" w:type="dxa"/>
          </w:tcPr>
          <w:p w:rsidR="00FA0713" w:rsidRDefault="00FA0713" w:rsidP="00FA0713">
            <w:pPr>
              <w:snapToGrid w:val="0"/>
              <w:spacing w:beforeLines="70" w:before="228" w:afterLines="20" w:after="65"/>
              <w:jc w:val="center"/>
              <w:rPr>
                <w:rFonts w:asciiTheme="minorEastAsia" w:eastAsiaTheme="minorEastAsia" w:hAnsiTheme="minorEastAsia" w:hint="eastAsia"/>
                <w:szCs w:val="24"/>
              </w:rPr>
            </w:pPr>
            <w:r>
              <w:rPr>
                <w:rFonts w:asciiTheme="minorEastAsia" w:eastAsiaTheme="minorEastAsia" w:hAnsiTheme="minorEastAsia"/>
                <w:szCs w:val="24"/>
              </w:rPr>
              <w:ruby>
                <w:rubyPr>
                  <w:rubyAlign w:val="distributeSpace"/>
                  <w:hps w:val="12"/>
                  <w:hpsRaise w:val="22"/>
                  <w:hpsBaseText w:val="24"/>
                  <w:lid w:val="ja-JP"/>
                </w:rubyPr>
                <w:rt>
                  <w:r w:rsidR="00FA0713" w:rsidRPr="00FA0713">
                    <w:rPr>
                      <w:rFonts w:ascii="ＭＳ 明朝" w:eastAsia="ＭＳ 明朝" w:hAnsi="ＭＳ 明朝"/>
                      <w:sz w:val="12"/>
                      <w:szCs w:val="24"/>
                    </w:rPr>
                    <w:t>ふり</w:t>
                  </w:r>
                </w:rt>
                <w:rubyBase>
                  <w:r w:rsidR="00FA0713">
                    <w:rPr>
                      <w:rFonts w:asciiTheme="minorEastAsia" w:eastAsiaTheme="minorEastAsia" w:hAnsiTheme="minorEastAsia"/>
                      <w:szCs w:val="24"/>
                    </w:rPr>
                    <w:t>代表者</w:t>
                  </w:r>
                </w:rubyBase>
              </w:ruby>
            </w:r>
            <w:r>
              <w:rPr>
                <w:rFonts w:asciiTheme="minorEastAsia" w:eastAsiaTheme="minorEastAsia" w:hAnsiTheme="minorEastAsia"/>
                <w:szCs w:val="24"/>
              </w:rPr>
              <w:ruby>
                <w:rubyPr>
                  <w:rubyAlign w:val="distributeSpace"/>
                  <w:hps w:val="12"/>
                  <w:hpsRaise w:val="22"/>
                  <w:hpsBaseText w:val="24"/>
                  <w:lid w:val="ja-JP"/>
                </w:rubyPr>
                <w:rt>
                  <w:r w:rsidR="00FA0713" w:rsidRPr="00FA0713">
                    <w:rPr>
                      <w:rFonts w:ascii="ＭＳ 明朝" w:eastAsia="ＭＳ 明朝" w:hAnsi="ＭＳ 明朝"/>
                      <w:sz w:val="12"/>
                      <w:szCs w:val="24"/>
                    </w:rPr>
                    <w:t>がな</w:t>
                  </w:r>
                </w:rt>
                <w:rubyBase>
                  <w:r w:rsidR="00FA0713">
                    <w:rPr>
                      <w:rFonts w:asciiTheme="minorEastAsia" w:eastAsiaTheme="minorEastAsia" w:hAnsiTheme="minorEastAsia"/>
                      <w:szCs w:val="24"/>
                    </w:rPr>
                    <w:t>氏名</w:t>
                  </w:r>
                </w:rubyBase>
              </w:ruby>
            </w:r>
          </w:p>
        </w:tc>
        <w:tc>
          <w:tcPr>
            <w:tcW w:w="7290" w:type="dxa"/>
            <w:gridSpan w:val="2"/>
          </w:tcPr>
          <w:p w:rsidR="00FA0713" w:rsidRPr="00903FC8" w:rsidRDefault="00FA0713" w:rsidP="004D6A0C">
            <w:pPr>
              <w:snapToGrid w:val="0"/>
              <w:spacing w:beforeLines="70" w:before="228" w:afterLines="20" w:after="65"/>
              <w:rPr>
                <w:rFonts w:asciiTheme="minorEastAsia" w:eastAsiaTheme="minorEastAsia" w:hAnsiTheme="minorEastAsia"/>
                <w:sz w:val="28"/>
                <w:szCs w:val="28"/>
              </w:rPr>
            </w:pPr>
          </w:p>
        </w:tc>
      </w:tr>
      <w:tr w:rsidR="00903FC8" w:rsidTr="00903FC8">
        <w:tc>
          <w:tcPr>
            <w:tcW w:w="2376" w:type="dxa"/>
          </w:tcPr>
          <w:p w:rsidR="00903FC8" w:rsidRPr="00903FC8" w:rsidRDefault="00FA0713" w:rsidP="00903FC8">
            <w:pPr>
              <w:snapToGrid w:val="0"/>
              <w:spacing w:beforeLines="70" w:before="228" w:afterLines="20" w:after="65"/>
              <w:jc w:val="center"/>
              <w:rPr>
                <w:rFonts w:asciiTheme="minorEastAsia" w:eastAsiaTheme="minorEastAsia" w:hAnsiTheme="minorEastAsia"/>
                <w:szCs w:val="24"/>
              </w:rPr>
            </w:pPr>
            <w:r>
              <w:rPr>
                <w:rFonts w:asciiTheme="minorEastAsia" w:eastAsiaTheme="minorEastAsia" w:hAnsiTheme="minorEastAsia" w:hint="eastAsia"/>
                <w:szCs w:val="24"/>
              </w:rPr>
              <w:t>代表者の</w:t>
            </w:r>
            <w:r w:rsidR="00903FC8" w:rsidRPr="00903FC8">
              <w:rPr>
                <w:rFonts w:asciiTheme="minorEastAsia" w:eastAsiaTheme="minorEastAsia" w:hAnsiTheme="minorEastAsia" w:hint="eastAsia"/>
                <w:szCs w:val="24"/>
              </w:rPr>
              <w:t>住所</w:t>
            </w:r>
          </w:p>
        </w:tc>
        <w:tc>
          <w:tcPr>
            <w:tcW w:w="7290" w:type="dxa"/>
            <w:gridSpan w:val="2"/>
          </w:tcPr>
          <w:p w:rsidR="00903FC8" w:rsidRPr="00903FC8" w:rsidRDefault="00903FC8" w:rsidP="004D6A0C">
            <w:pPr>
              <w:snapToGrid w:val="0"/>
              <w:spacing w:beforeLines="70" w:before="228" w:afterLines="20" w:after="65"/>
              <w:rPr>
                <w:rFonts w:asciiTheme="minorEastAsia" w:eastAsiaTheme="minorEastAsia" w:hAnsiTheme="minorEastAsia"/>
                <w:sz w:val="28"/>
                <w:szCs w:val="28"/>
              </w:rPr>
            </w:pPr>
          </w:p>
        </w:tc>
      </w:tr>
      <w:tr w:rsidR="00903FC8" w:rsidTr="00903FC8">
        <w:tc>
          <w:tcPr>
            <w:tcW w:w="2376" w:type="dxa"/>
          </w:tcPr>
          <w:p w:rsidR="00903FC8" w:rsidRPr="00903FC8" w:rsidRDefault="00903FC8" w:rsidP="00903FC8">
            <w:pPr>
              <w:snapToGrid w:val="0"/>
              <w:spacing w:beforeLines="70" w:before="228" w:afterLines="20" w:after="65"/>
              <w:jc w:val="center"/>
              <w:rPr>
                <w:rFonts w:asciiTheme="minorEastAsia" w:eastAsiaTheme="minorEastAsia" w:hAnsiTheme="minorEastAsia"/>
                <w:szCs w:val="24"/>
              </w:rPr>
            </w:pPr>
            <w:r w:rsidRPr="00903FC8">
              <w:rPr>
                <w:rFonts w:asciiTheme="minorEastAsia" w:eastAsiaTheme="minorEastAsia" w:hAnsiTheme="minorEastAsia" w:hint="eastAsia"/>
                <w:szCs w:val="24"/>
              </w:rPr>
              <w:t>電話番号</w:t>
            </w:r>
          </w:p>
        </w:tc>
        <w:tc>
          <w:tcPr>
            <w:tcW w:w="7290" w:type="dxa"/>
            <w:gridSpan w:val="2"/>
          </w:tcPr>
          <w:p w:rsidR="00903FC8" w:rsidRPr="00903FC8" w:rsidRDefault="00903FC8" w:rsidP="004D6A0C">
            <w:pPr>
              <w:snapToGrid w:val="0"/>
              <w:spacing w:beforeLines="70" w:before="228" w:afterLines="20" w:after="65"/>
              <w:rPr>
                <w:rFonts w:asciiTheme="minorEastAsia" w:eastAsiaTheme="minorEastAsia" w:hAnsiTheme="minorEastAsia"/>
                <w:sz w:val="28"/>
                <w:szCs w:val="28"/>
              </w:rPr>
            </w:pPr>
          </w:p>
        </w:tc>
      </w:tr>
      <w:tr w:rsidR="00903FC8" w:rsidTr="00903FC8">
        <w:tc>
          <w:tcPr>
            <w:tcW w:w="2376" w:type="dxa"/>
          </w:tcPr>
          <w:p w:rsidR="00903FC8" w:rsidRPr="00903FC8" w:rsidRDefault="00903FC8" w:rsidP="00903FC8">
            <w:pPr>
              <w:snapToGrid w:val="0"/>
              <w:spacing w:beforeLines="70" w:before="228" w:afterLines="20" w:after="65"/>
              <w:jc w:val="center"/>
              <w:rPr>
                <w:rFonts w:asciiTheme="minorEastAsia" w:eastAsiaTheme="minorEastAsia" w:hAnsiTheme="minorEastAsia"/>
                <w:szCs w:val="24"/>
              </w:rPr>
            </w:pPr>
            <w:r w:rsidRPr="00903FC8">
              <w:rPr>
                <w:rFonts w:asciiTheme="minorEastAsia" w:eastAsiaTheme="minorEastAsia" w:hAnsiTheme="minorEastAsia" w:hint="eastAsia"/>
                <w:color w:val="000000" w:themeColor="text1"/>
                <w:szCs w:val="24"/>
              </w:rPr>
              <w:t>メールアドレス</w:t>
            </w:r>
          </w:p>
        </w:tc>
        <w:tc>
          <w:tcPr>
            <w:tcW w:w="7290" w:type="dxa"/>
            <w:gridSpan w:val="2"/>
          </w:tcPr>
          <w:p w:rsidR="00903FC8" w:rsidRPr="00903FC8" w:rsidRDefault="00903FC8" w:rsidP="004D6A0C">
            <w:pPr>
              <w:snapToGrid w:val="0"/>
              <w:spacing w:beforeLines="70" w:before="228" w:afterLines="20" w:after="65"/>
              <w:rPr>
                <w:rFonts w:asciiTheme="minorEastAsia" w:eastAsiaTheme="minorEastAsia" w:hAnsiTheme="minorEastAsia"/>
                <w:sz w:val="28"/>
                <w:szCs w:val="28"/>
              </w:rPr>
            </w:pPr>
          </w:p>
        </w:tc>
      </w:tr>
      <w:tr w:rsidR="00903FC8" w:rsidTr="00FA0713">
        <w:trPr>
          <w:trHeight w:val="565"/>
        </w:trPr>
        <w:tc>
          <w:tcPr>
            <w:tcW w:w="7479" w:type="dxa"/>
            <w:gridSpan w:val="2"/>
          </w:tcPr>
          <w:p w:rsidR="00903FC8" w:rsidRPr="00FA0713" w:rsidRDefault="00903FC8" w:rsidP="00903FC8">
            <w:pPr>
              <w:snapToGrid w:val="0"/>
              <w:spacing w:beforeLines="70" w:before="228" w:afterLines="20" w:after="65"/>
              <w:jc w:val="center"/>
              <w:rPr>
                <w:rFonts w:asciiTheme="minorEastAsia" w:eastAsiaTheme="minorEastAsia" w:hAnsiTheme="minorEastAsia"/>
                <w:sz w:val="22"/>
                <w:szCs w:val="24"/>
              </w:rPr>
            </w:pPr>
            <w:r w:rsidRPr="00FA0713">
              <w:rPr>
                <w:rFonts w:asciiTheme="minorEastAsia" w:eastAsiaTheme="minorEastAsia" w:hAnsiTheme="minorEastAsia" w:hint="eastAsia"/>
                <w:sz w:val="22"/>
                <w:szCs w:val="24"/>
              </w:rPr>
              <w:t>項目</w:t>
            </w:r>
          </w:p>
        </w:tc>
        <w:tc>
          <w:tcPr>
            <w:tcW w:w="2187" w:type="dxa"/>
          </w:tcPr>
          <w:p w:rsidR="00903FC8" w:rsidRPr="00FA0713" w:rsidRDefault="00903FC8" w:rsidP="00FA0713">
            <w:pPr>
              <w:snapToGrid w:val="0"/>
              <w:spacing w:beforeLines="70" w:before="228" w:afterLines="20" w:after="65"/>
              <w:rPr>
                <w:rFonts w:asciiTheme="minorEastAsia" w:eastAsiaTheme="minorEastAsia" w:hAnsiTheme="minorEastAsia"/>
                <w:sz w:val="22"/>
                <w:szCs w:val="24"/>
              </w:rPr>
            </w:pPr>
            <w:r w:rsidRPr="00FA0713">
              <w:rPr>
                <w:rFonts w:asciiTheme="minorEastAsia" w:eastAsiaTheme="minorEastAsia" w:hAnsiTheme="minorEastAsia" w:hint="eastAsia"/>
                <w:sz w:val="22"/>
                <w:szCs w:val="24"/>
              </w:rPr>
              <w:t>該当する項目に○をご記入ください</w:t>
            </w:r>
          </w:p>
        </w:tc>
      </w:tr>
      <w:tr w:rsidR="00FA0713" w:rsidTr="00FA0713">
        <w:tc>
          <w:tcPr>
            <w:tcW w:w="7479" w:type="dxa"/>
            <w:gridSpan w:val="2"/>
          </w:tcPr>
          <w:p w:rsidR="00FA0713" w:rsidRPr="00FA0713" w:rsidRDefault="00FA0713" w:rsidP="004D6A0C">
            <w:pPr>
              <w:snapToGrid w:val="0"/>
              <w:spacing w:beforeLines="70" w:before="228" w:afterLines="20" w:after="65"/>
              <w:rPr>
                <w:rFonts w:asciiTheme="minorEastAsia" w:eastAsiaTheme="minorEastAsia" w:hAnsiTheme="minorEastAsia" w:cs="ＭＳ 明朝" w:hint="eastAsia"/>
                <w:spacing w:val="5"/>
                <w:kern w:val="0"/>
                <w:sz w:val="22"/>
              </w:rPr>
            </w:pPr>
            <w:r w:rsidRPr="00FA0713">
              <w:rPr>
                <w:rFonts w:asciiTheme="minorEastAsia" w:eastAsiaTheme="minorEastAsia" w:hAnsiTheme="minorEastAsia" w:hint="eastAsia"/>
                <w:color w:val="000000" w:themeColor="text1"/>
                <w:sz w:val="22"/>
              </w:rPr>
              <w:t>鞍手町公募型地域活性化事業</w:t>
            </w:r>
            <w:r w:rsidRPr="00FA0713">
              <w:rPr>
                <w:rFonts w:asciiTheme="minorEastAsia" w:eastAsiaTheme="minorEastAsia" w:hAnsiTheme="minorEastAsia" w:hint="eastAsia"/>
                <w:color w:val="000000" w:themeColor="text1"/>
                <w:sz w:val="22"/>
              </w:rPr>
              <w:t>に応募する</w:t>
            </w:r>
          </w:p>
        </w:tc>
        <w:tc>
          <w:tcPr>
            <w:tcW w:w="2187" w:type="dxa"/>
          </w:tcPr>
          <w:p w:rsidR="00FA0713" w:rsidRPr="00FA0713" w:rsidRDefault="00FA0713" w:rsidP="004D6A0C">
            <w:pPr>
              <w:snapToGrid w:val="0"/>
              <w:spacing w:beforeLines="70" w:before="228" w:afterLines="20" w:after="65"/>
              <w:rPr>
                <w:rFonts w:asciiTheme="minorEastAsia" w:eastAsiaTheme="minorEastAsia" w:hAnsiTheme="minorEastAsia"/>
                <w:sz w:val="22"/>
                <w:szCs w:val="24"/>
              </w:rPr>
            </w:pPr>
          </w:p>
        </w:tc>
      </w:tr>
      <w:tr w:rsidR="00FA0713" w:rsidTr="00FA0713">
        <w:tc>
          <w:tcPr>
            <w:tcW w:w="7479" w:type="dxa"/>
            <w:gridSpan w:val="2"/>
          </w:tcPr>
          <w:p w:rsidR="00FA0713" w:rsidRPr="00FA0713" w:rsidRDefault="00FA0713" w:rsidP="004D6A0C">
            <w:pPr>
              <w:snapToGrid w:val="0"/>
              <w:spacing w:beforeLines="70" w:before="228" w:afterLines="20" w:after="65"/>
              <w:rPr>
                <w:rFonts w:asciiTheme="minorEastAsia" w:eastAsiaTheme="minorEastAsia" w:hAnsiTheme="minorEastAsia" w:hint="eastAsia"/>
                <w:sz w:val="22"/>
                <w:szCs w:val="24"/>
              </w:rPr>
            </w:pPr>
            <w:r w:rsidRPr="00FA0713">
              <w:rPr>
                <w:rFonts w:asciiTheme="minorEastAsia" w:eastAsiaTheme="minorEastAsia" w:hAnsiTheme="minorEastAsia" w:cs="ＭＳ 明朝" w:hint="eastAsia"/>
                <w:spacing w:val="5"/>
                <w:kern w:val="0"/>
                <w:sz w:val="22"/>
                <w:szCs w:val="21"/>
              </w:rPr>
              <w:t>主たる活動の場が町内にあり、自主的かつ自発的な運営が行われている</w:t>
            </w:r>
          </w:p>
        </w:tc>
        <w:tc>
          <w:tcPr>
            <w:tcW w:w="2187" w:type="dxa"/>
          </w:tcPr>
          <w:p w:rsidR="00FA0713" w:rsidRPr="00FA0713" w:rsidRDefault="00FA0713" w:rsidP="004D6A0C">
            <w:pPr>
              <w:snapToGrid w:val="0"/>
              <w:spacing w:beforeLines="70" w:before="228" w:afterLines="20" w:after="65"/>
              <w:rPr>
                <w:rFonts w:asciiTheme="minorEastAsia" w:eastAsiaTheme="minorEastAsia" w:hAnsiTheme="minorEastAsia"/>
                <w:sz w:val="22"/>
                <w:szCs w:val="24"/>
              </w:rPr>
            </w:pPr>
          </w:p>
        </w:tc>
      </w:tr>
      <w:tr w:rsidR="00FA0713" w:rsidTr="00FA0713">
        <w:tc>
          <w:tcPr>
            <w:tcW w:w="7479" w:type="dxa"/>
            <w:gridSpan w:val="2"/>
          </w:tcPr>
          <w:p w:rsidR="00FA0713" w:rsidRPr="00FA0713" w:rsidRDefault="00FA0713" w:rsidP="004D6A0C">
            <w:pPr>
              <w:snapToGrid w:val="0"/>
              <w:spacing w:beforeLines="70" w:before="228" w:afterLines="20" w:after="65"/>
              <w:rPr>
                <w:rFonts w:asciiTheme="minorEastAsia" w:eastAsiaTheme="minorEastAsia" w:hAnsiTheme="minorEastAsia" w:hint="eastAsia"/>
                <w:sz w:val="22"/>
                <w:szCs w:val="24"/>
              </w:rPr>
            </w:pPr>
            <w:r w:rsidRPr="00FA0713">
              <w:rPr>
                <w:rFonts w:asciiTheme="minorEastAsia" w:eastAsiaTheme="minorEastAsia" w:hAnsiTheme="minorEastAsia" w:cs="ＭＳ 明朝"/>
                <w:spacing w:val="5"/>
                <w:kern w:val="0"/>
                <w:sz w:val="22"/>
                <w:szCs w:val="21"/>
              </w:rPr>
              <w:t>20</w:t>
            </w:r>
            <w:r w:rsidRPr="00FA0713">
              <w:rPr>
                <w:rFonts w:asciiTheme="minorEastAsia" w:eastAsiaTheme="minorEastAsia" w:hAnsiTheme="minorEastAsia" w:cs="ＭＳ 明朝" w:hint="eastAsia"/>
                <w:spacing w:val="5"/>
                <w:kern w:val="0"/>
                <w:sz w:val="22"/>
                <w:szCs w:val="21"/>
              </w:rPr>
              <w:t>歳以上の構成員５人以上で組織され、３分の２以上が町内に在住又は在勤である</w:t>
            </w:r>
          </w:p>
        </w:tc>
        <w:tc>
          <w:tcPr>
            <w:tcW w:w="2187" w:type="dxa"/>
          </w:tcPr>
          <w:p w:rsidR="00FA0713" w:rsidRPr="00FA0713" w:rsidRDefault="00FA0713" w:rsidP="004D6A0C">
            <w:pPr>
              <w:snapToGrid w:val="0"/>
              <w:spacing w:beforeLines="70" w:before="228" w:afterLines="20" w:after="65"/>
              <w:rPr>
                <w:rFonts w:asciiTheme="minorEastAsia" w:eastAsiaTheme="minorEastAsia" w:hAnsiTheme="minorEastAsia"/>
                <w:sz w:val="22"/>
                <w:szCs w:val="24"/>
              </w:rPr>
            </w:pPr>
          </w:p>
        </w:tc>
      </w:tr>
      <w:tr w:rsidR="00FA0713" w:rsidTr="00FA0713">
        <w:tc>
          <w:tcPr>
            <w:tcW w:w="7479" w:type="dxa"/>
            <w:gridSpan w:val="2"/>
          </w:tcPr>
          <w:p w:rsidR="00FA0713" w:rsidRPr="00FA0713" w:rsidRDefault="00FA0713" w:rsidP="004D6A0C">
            <w:pPr>
              <w:snapToGrid w:val="0"/>
              <w:spacing w:beforeLines="70" w:before="228" w:afterLines="20" w:after="65"/>
              <w:rPr>
                <w:rFonts w:asciiTheme="minorEastAsia" w:eastAsiaTheme="minorEastAsia" w:hAnsiTheme="minorEastAsia" w:hint="eastAsia"/>
                <w:sz w:val="22"/>
                <w:szCs w:val="24"/>
              </w:rPr>
            </w:pPr>
            <w:r w:rsidRPr="00FA0713">
              <w:rPr>
                <w:rFonts w:asciiTheme="minorEastAsia" w:eastAsiaTheme="minorEastAsia" w:hAnsiTheme="minorEastAsia" w:cs="ＭＳ 明朝" w:hint="eastAsia"/>
                <w:spacing w:val="5"/>
                <w:kern w:val="0"/>
                <w:sz w:val="22"/>
                <w:szCs w:val="21"/>
              </w:rPr>
              <w:t>営利を目的とした団体でない</w:t>
            </w:r>
          </w:p>
        </w:tc>
        <w:tc>
          <w:tcPr>
            <w:tcW w:w="2187" w:type="dxa"/>
          </w:tcPr>
          <w:p w:rsidR="00FA0713" w:rsidRPr="00FA0713" w:rsidRDefault="00FA0713" w:rsidP="004D6A0C">
            <w:pPr>
              <w:snapToGrid w:val="0"/>
              <w:spacing w:beforeLines="70" w:before="228" w:afterLines="20" w:after="65"/>
              <w:rPr>
                <w:rFonts w:asciiTheme="minorEastAsia" w:eastAsiaTheme="minorEastAsia" w:hAnsiTheme="minorEastAsia"/>
                <w:sz w:val="22"/>
                <w:szCs w:val="24"/>
              </w:rPr>
            </w:pPr>
          </w:p>
        </w:tc>
      </w:tr>
      <w:tr w:rsidR="00FA0713" w:rsidTr="00FA0713">
        <w:tc>
          <w:tcPr>
            <w:tcW w:w="7479" w:type="dxa"/>
            <w:gridSpan w:val="2"/>
          </w:tcPr>
          <w:p w:rsidR="00FA0713" w:rsidRPr="00FA0713" w:rsidRDefault="00FA0713" w:rsidP="004D6A0C">
            <w:pPr>
              <w:snapToGrid w:val="0"/>
              <w:spacing w:beforeLines="70" w:before="228" w:afterLines="20" w:after="65"/>
              <w:rPr>
                <w:rFonts w:asciiTheme="minorEastAsia" w:eastAsiaTheme="minorEastAsia" w:hAnsiTheme="minorEastAsia" w:hint="eastAsia"/>
                <w:sz w:val="22"/>
                <w:szCs w:val="24"/>
              </w:rPr>
            </w:pPr>
            <w:r w:rsidRPr="00FA0713">
              <w:rPr>
                <w:rFonts w:asciiTheme="minorEastAsia" w:eastAsiaTheme="minorEastAsia" w:hAnsiTheme="minorEastAsia" w:cs="ＭＳ 明朝" w:hint="eastAsia"/>
                <w:spacing w:val="5"/>
                <w:kern w:val="0"/>
                <w:sz w:val="22"/>
                <w:szCs w:val="21"/>
              </w:rPr>
              <w:t>政治的活動及び宗教的活動を目的とする団体でない</w:t>
            </w:r>
          </w:p>
        </w:tc>
        <w:tc>
          <w:tcPr>
            <w:tcW w:w="2187" w:type="dxa"/>
          </w:tcPr>
          <w:p w:rsidR="00FA0713" w:rsidRPr="00FA0713" w:rsidRDefault="00FA0713" w:rsidP="004D6A0C">
            <w:pPr>
              <w:snapToGrid w:val="0"/>
              <w:spacing w:beforeLines="70" w:before="228" w:afterLines="20" w:after="65"/>
              <w:rPr>
                <w:rFonts w:asciiTheme="minorEastAsia" w:eastAsiaTheme="minorEastAsia" w:hAnsiTheme="minorEastAsia"/>
                <w:sz w:val="22"/>
                <w:szCs w:val="24"/>
              </w:rPr>
            </w:pPr>
          </w:p>
        </w:tc>
      </w:tr>
      <w:tr w:rsidR="00FA0713" w:rsidTr="00FA0713">
        <w:tc>
          <w:tcPr>
            <w:tcW w:w="7479" w:type="dxa"/>
            <w:gridSpan w:val="2"/>
          </w:tcPr>
          <w:p w:rsidR="00FA0713" w:rsidRPr="00FA0713" w:rsidRDefault="00FA0713" w:rsidP="004D6A0C">
            <w:pPr>
              <w:snapToGrid w:val="0"/>
              <w:spacing w:beforeLines="70" w:before="228" w:afterLines="20" w:after="65"/>
              <w:rPr>
                <w:rFonts w:asciiTheme="minorEastAsia" w:eastAsiaTheme="minorEastAsia" w:hAnsiTheme="minorEastAsia" w:hint="eastAsia"/>
                <w:sz w:val="22"/>
                <w:szCs w:val="24"/>
              </w:rPr>
            </w:pPr>
            <w:r w:rsidRPr="00FA0713">
              <w:rPr>
                <w:rFonts w:asciiTheme="minorEastAsia" w:eastAsiaTheme="minorEastAsia" w:hAnsiTheme="minorEastAsia" w:cs="ＭＳ 明朝" w:hint="eastAsia"/>
                <w:spacing w:val="5"/>
                <w:kern w:val="0"/>
                <w:sz w:val="22"/>
                <w:szCs w:val="21"/>
              </w:rPr>
              <w:t>暴力団員による不当な行為の防止等に関する法律（平成３年法律第</w:t>
            </w:r>
            <w:r w:rsidRPr="00FA0713">
              <w:rPr>
                <w:rFonts w:asciiTheme="minorEastAsia" w:eastAsiaTheme="minorEastAsia" w:hAnsiTheme="minorEastAsia" w:cs="ＭＳ 明朝"/>
                <w:spacing w:val="5"/>
                <w:kern w:val="0"/>
                <w:sz w:val="22"/>
                <w:szCs w:val="21"/>
              </w:rPr>
              <w:t>77</w:t>
            </w:r>
            <w:r w:rsidRPr="00FA0713">
              <w:rPr>
                <w:rFonts w:asciiTheme="minorEastAsia" w:eastAsiaTheme="minorEastAsia" w:hAnsiTheme="minorEastAsia" w:cs="ＭＳ 明朝" w:hint="eastAsia"/>
                <w:spacing w:val="5"/>
                <w:kern w:val="0"/>
                <w:sz w:val="22"/>
                <w:szCs w:val="21"/>
              </w:rPr>
              <w:t>号）第２条第２号に規定する団体等又は構成員の統制下にある団体でない</w:t>
            </w:r>
          </w:p>
        </w:tc>
        <w:tc>
          <w:tcPr>
            <w:tcW w:w="2187" w:type="dxa"/>
          </w:tcPr>
          <w:p w:rsidR="00FA0713" w:rsidRPr="00FA0713" w:rsidRDefault="00FA0713" w:rsidP="004D6A0C">
            <w:pPr>
              <w:snapToGrid w:val="0"/>
              <w:spacing w:beforeLines="70" w:before="228" w:afterLines="20" w:after="65"/>
              <w:rPr>
                <w:rFonts w:asciiTheme="minorEastAsia" w:eastAsiaTheme="minorEastAsia" w:hAnsiTheme="minorEastAsia"/>
                <w:sz w:val="22"/>
                <w:szCs w:val="24"/>
              </w:rPr>
            </w:pPr>
          </w:p>
        </w:tc>
      </w:tr>
      <w:tr w:rsidR="00903FC8" w:rsidTr="00FA0713">
        <w:tc>
          <w:tcPr>
            <w:tcW w:w="7479" w:type="dxa"/>
            <w:gridSpan w:val="2"/>
          </w:tcPr>
          <w:p w:rsidR="00903FC8" w:rsidRPr="00FA0713" w:rsidRDefault="00FA0713" w:rsidP="004D6A0C">
            <w:pPr>
              <w:snapToGrid w:val="0"/>
              <w:spacing w:beforeLines="70" w:before="228" w:afterLines="20" w:after="65"/>
              <w:rPr>
                <w:rFonts w:asciiTheme="minorEastAsia" w:eastAsiaTheme="minorEastAsia" w:hAnsiTheme="minorEastAsia"/>
                <w:sz w:val="22"/>
                <w:szCs w:val="24"/>
              </w:rPr>
            </w:pPr>
            <w:r w:rsidRPr="00FA0713">
              <w:rPr>
                <w:rFonts w:asciiTheme="minorEastAsia" w:eastAsiaTheme="minorEastAsia" w:hAnsiTheme="minorEastAsia" w:cs="ＭＳ 明朝" w:hint="eastAsia"/>
                <w:spacing w:val="5"/>
                <w:kern w:val="0"/>
                <w:sz w:val="22"/>
                <w:szCs w:val="21"/>
              </w:rPr>
              <w:t>組織の運営に関する規約・会則等があり、会員等の名簿を備えている</w:t>
            </w:r>
          </w:p>
        </w:tc>
        <w:tc>
          <w:tcPr>
            <w:tcW w:w="2187" w:type="dxa"/>
          </w:tcPr>
          <w:p w:rsidR="00903FC8" w:rsidRPr="00FA0713" w:rsidRDefault="00903FC8" w:rsidP="004D6A0C">
            <w:pPr>
              <w:snapToGrid w:val="0"/>
              <w:spacing w:beforeLines="70" w:before="228" w:afterLines="20" w:after="65"/>
              <w:rPr>
                <w:rFonts w:asciiTheme="minorEastAsia" w:eastAsiaTheme="minorEastAsia" w:hAnsiTheme="minorEastAsia"/>
                <w:sz w:val="22"/>
                <w:szCs w:val="24"/>
              </w:rPr>
            </w:pPr>
          </w:p>
        </w:tc>
      </w:tr>
      <w:tr w:rsidR="00903FC8" w:rsidTr="00FA0713">
        <w:tc>
          <w:tcPr>
            <w:tcW w:w="7479" w:type="dxa"/>
            <w:gridSpan w:val="2"/>
          </w:tcPr>
          <w:p w:rsidR="00903FC8" w:rsidRPr="00FA0713" w:rsidRDefault="00FA0713" w:rsidP="004D6A0C">
            <w:pPr>
              <w:snapToGrid w:val="0"/>
              <w:spacing w:beforeLines="70" w:before="228" w:afterLines="20" w:after="65"/>
              <w:rPr>
                <w:rFonts w:asciiTheme="minorEastAsia" w:eastAsiaTheme="minorEastAsia" w:hAnsiTheme="minorEastAsia"/>
                <w:sz w:val="22"/>
                <w:szCs w:val="24"/>
              </w:rPr>
            </w:pPr>
            <w:r w:rsidRPr="00FA0713">
              <w:rPr>
                <w:rFonts w:asciiTheme="minorEastAsia" w:eastAsiaTheme="minorEastAsia" w:hAnsiTheme="minorEastAsia" w:cs="ＭＳ 明朝" w:hint="eastAsia"/>
                <w:spacing w:val="5"/>
                <w:kern w:val="0"/>
                <w:sz w:val="22"/>
                <w:szCs w:val="21"/>
              </w:rPr>
              <w:t>設立趣旨又は活動内容その他の事項により補助の対象として適当でないと認められる団体でない</w:t>
            </w:r>
          </w:p>
        </w:tc>
        <w:tc>
          <w:tcPr>
            <w:tcW w:w="2187" w:type="dxa"/>
          </w:tcPr>
          <w:p w:rsidR="00903FC8" w:rsidRPr="00FA0713" w:rsidRDefault="00903FC8" w:rsidP="004D6A0C">
            <w:pPr>
              <w:snapToGrid w:val="0"/>
              <w:spacing w:beforeLines="70" w:before="228" w:afterLines="20" w:after="65"/>
              <w:rPr>
                <w:rFonts w:asciiTheme="minorEastAsia" w:eastAsiaTheme="minorEastAsia" w:hAnsiTheme="minorEastAsia"/>
                <w:sz w:val="22"/>
                <w:szCs w:val="24"/>
              </w:rPr>
            </w:pPr>
          </w:p>
        </w:tc>
      </w:tr>
    </w:tbl>
    <w:p w:rsidR="00565651" w:rsidRPr="00115658" w:rsidRDefault="00031770" w:rsidP="00031770">
      <w:pPr>
        <w:snapToGrid w:val="0"/>
        <w:spacing w:beforeLines="70" w:before="228" w:afterLines="20" w:after="65"/>
        <w:rPr>
          <w:rFonts w:ascii="HGｺﾞｼｯｸE" w:eastAsia="HGｺﾞｼｯｸE" w:hAnsi="HGｺﾞｼｯｸE"/>
          <w:sz w:val="28"/>
          <w:szCs w:val="28"/>
        </w:rPr>
      </w:pPr>
      <w:bookmarkStart w:id="0" w:name="_GoBack"/>
      <w:r>
        <w:rPr>
          <w:noProof/>
        </w:rPr>
        <w:drawing>
          <wp:anchor distT="0" distB="0" distL="114300" distR="114300" simplePos="0" relativeHeight="251680768" behindDoc="0" locked="0" layoutInCell="1" allowOverlap="1" wp14:anchorId="281CD415" wp14:editId="7500F621">
            <wp:simplePos x="0" y="0"/>
            <wp:positionH relativeFrom="column">
              <wp:posOffset>4227195</wp:posOffset>
            </wp:positionH>
            <wp:positionV relativeFrom="paragraph">
              <wp:posOffset>345440</wp:posOffset>
            </wp:positionV>
            <wp:extent cx="1804035" cy="947420"/>
            <wp:effectExtent l="0" t="0" r="5715" b="5080"/>
            <wp:wrapNone/>
            <wp:docPr id="3" name="図 3" descr="\\krstors\新BCC政策財政班\B2.企画\05.地域づくり\00.ガイド\個性ある地域づくり推進計画策定\委員選定\公募\ふっくらくらて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stors\新BCC政策財政班\B2.企画\05.地域づくり\00.ガイド\個性ある地域づくり推進計画策定\委員選定\公募\ふっくらくらてロゴ.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4035" cy="9474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565651" w:rsidRPr="00115658">
        <w:rPr>
          <w:rFonts w:ascii="HGｺﾞｼｯｸE" w:eastAsia="HGｺﾞｼｯｸE" w:hAnsi="HGｺﾞｼｯｸE" w:hint="eastAsia"/>
          <w:sz w:val="28"/>
          <w:szCs w:val="28"/>
        </w:rPr>
        <w:t>◆</w:t>
      </w:r>
      <w:r w:rsidR="00565651">
        <w:rPr>
          <w:rFonts w:ascii="HGｺﾞｼｯｸE" w:eastAsia="HGｺﾞｼｯｸE" w:hAnsi="HGｺﾞｼｯｸE" w:hint="eastAsia"/>
          <w:sz w:val="28"/>
          <w:szCs w:val="28"/>
        </w:rPr>
        <w:t>問い合わせ（応募先）</w:t>
      </w:r>
    </w:p>
    <w:p w:rsidR="00031770" w:rsidRDefault="009E7FEA">
      <w:r>
        <w:rPr>
          <w:rFonts w:hint="eastAsia"/>
        </w:rPr>
        <w:t xml:space="preserve">　鞍手町役場　政策推進課</w:t>
      </w:r>
      <w:r w:rsidR="008F4C3C">
        <w:rPr>
          <w:rFonts w:hint="eastAsia"/>
        </w:rPr>
        <w:t>政策係</w:t>
      </w:r>
    </w:p>
    <w:p w:rsidR="00030362" w:rsidRDefault="009E7FEA" w:rsidP="00031770">
      <w:pPr>
        <w:ind w:firstLineChars="100" w:firstLine="240"/>
      </w:pPr>
      <w:r>
        <w:rPr>
          <w:rFonts w:hint="eastAsia"/>
        </w:rPr>
        <w:t>☎４２－２１１１（内線３８３</w:t>
      </w:r>
      <w:r w:rsidR="00565651">
        <w:rPr>
          <w:rFonts w:hint="eastAsia"/>
        </w:rPr>
        <w:t>・３８４</w:t>
      </w:r>
      <w:r w:rsidR="00030362">
        <w:rPr>
          <w:rFonts w:hint="eastAsia"/>
        </w:rPr>
        <w:t>）</w:t>
      </w:r>
    </w:p>
    <w:p w:rsidR="000E31C4" w:rsidRDefault="000E31C4">
      <w:r>
        <w:rPr>
          <w:rFonts w:hint="eastAsia"/>
        </w:rPr>
        <w:t xml:space="preserve">　</w:t>
      </w:r>
      <w:r w:rsidRPr="000E31C4">
        <w:rPr>
          <w:rFonts w:ascii="HG丸ｺﾞｼｯｸM-PRO" w:hAnsi="HG丸ｺﾞｼｯｸM-PRO" w:hint="eastAsia"/>
        </w:rPr>
        <w:t>〒807-1392</w:t>
      </w:r>
      <w:r>
        <w:rPr>
          <w:rFonts w:hint="eastAsia"/>
        </w:rPr>
        <w:t xml:space="preserve">　鞍手町大字中山３７０５番地</w:t>
      </w:r>
    </w:p>
    <w:sectPr w:rsidR="000E31C4" w:rsidSect="00FA0713">
      <w:pgSz w:w="11906" w:h="16838" w:code="9"/>
      <w:pgMar w:top="794" w:right="1134" w:bottom="794" w:left="1304" w:header="851" w:footer="992"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540" w:rsidRDefault="000E3540" w:rsidP="00183D47">
      <w:r>
        <w:separator/>
      </w:r>
    </w:p>
  </w:endnote>
  <w:endnote w:type="continuationSeparator" w:id="0">
    <w:p w:rsidR="000E3540" w:rsidRDefault="000E3540" w:rsidP="0018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540" w:rsidRDefault="000E3540" w:rsidP="00183D47">
      <w:r>
        <w:separator/>
      </w:r>
    </w:p>
  </w:footnote>
  <w:footnote w:type="continuationSeparator" w:id="0">
    <w:p w:rsidR="000E3540" w:rsidRDefault="000E3540" w:rsidP="00183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36056"/>
    <w:multiLevelType w:val="hybridMultilevel"/>
    <w:tmpl w:val="69348D02"/>
    <w:lvl w:ilvl="0" w:tplc="1828017C">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1509386C"/>
    <w:multiLevelType w:val="hybridMultilevel"/>
    <w:tmpl w:val="EF6C9F54"/>
    <w:lvl w:ilvl="0" w:tplc="1CBA60F4">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39F22F18"/>
    <w:multiLevelType w:val="hybridMultilevel"/>
    <w:tmpl w:val="2BC6ACFA"/>
    <w:lvl w:ilvl="0" w:tplc="ED382BEA">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72D63F9B"/>
    <w:multiLevelType w:val="hybridMultilevel"/>
    <w:tmpl w:val="2A706DBC"/>
    <w:lvl w:ilvl="0" w:tplc="5908F1C2">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1E0"/>
    <w:rsid w:val="00015B34"/>
    <w:rsid w:val="00030362"/>
    <w:rsid w:val="00031770"/>
    <w:rsid w:val="00083A2B"/>
    <w:rsid w:val="000C2577"/>
    <w:rsid w:val="000D0AD2"/>
    <w:rsid w:val="000E31C4"/>
    <w:rsid w:val="000E3540"/>
    <w:rsid w:val="00101347"/>
    <w:rsid w:val="00105D23"/>
    <w:rsid w:val="00115658"/>
    <w:rsid w:val="001623A4"/>
    <w:rsid w:val="0017255C"/>
    <w:rsid w:val="00182B7B"/>
    <w:rsid w:val="00183D47"/>
    <w:rsid w:val="001A1D9D"/>
    <w:rsid w:val="00211E44"/>
    <w:rsid w:val="00237ABD"/>
    <w:rsid w:val="00260D1B"/>
    <w:rsid w:val="0027123A"/>
    <w:rsid w:val="002752B2"/>
    <w:rsid w:val="00296F7D"/>
    <w:rsid w:val="002A42EC"/>
    <w:rsid w:val="002A6BD2"/>
    <w:rsid w:val="002D43A8"/>
    <w:rsid w:val="002F1DF6"/>
    <w:rsid w:val="00302AE0"/>
    <w:rsid w:val="00353A91"/>
    <w:rsid w:val="00367D34"/>
    <w:rsid w:val="0038618E"/>
    <w:rsid w:val="0039188F"/>
    <w:rsid w:val="003A3247"/>
    <w:rsid w:val="003D5FF7"/>
    <w:rsid w:val="003E74BB"/>
    <w:rsid w:val="004169F5"/>
    <w:rsid w:val="00426387"/>
    <w:rsid w:val="004363F5"/>
    <w:rsid w:val="004620F5"/>
    <w:rsid w:val="00465B25"/>
    <w:rsid w:val="0048559A"/>
    <w:rsid w:val="00491879"/>
    <w:rsid w:val="004C5FE6"/>
    <w:rsid w:val="004D6A0C"/>
    <w:rsid w:val="00552060"/>
    <w:rsid w:val="005601F9"/>
    <w:rsid w:val="00565651"/>
    <w:rsid w:val="0057720B"/>
    <w:rsid w:val="0058572D"/>
    <w:rsid w:val="005B3699"/>
    <w:rsid w:val="005B4CB4"/>
    <w:rsid w:val="005D79AB"/>
    <w:rsid w:val="005E4755"/>
    <w:rsid w:val="00611C9F"/>
    <w:rsid w:val="00613141"/>
    <w:rsid w:val="00654D76"/>
    <w:rsid w:val="00660C9C"/>
    <w:rsid w:val="00711FC2"/>
    <w:rsid w:val="00725491"/>
    <w:rsid w:val="00764736"/>
    <w:rsid w:val="00765894"/>
    <w:rsid w:val="007664C8"/>
    <w:rsid w:val="007C3783"/>
    <w:rsid w:val="007C3D81"/>
    <w:rsid w:val="007D286B"/>
    <w:rsid w:val="007D55DF"/>
    <w:rsid w:val="008204AA"/>
    <w:rsid w:val="0083013C"/>
    <w:rsid w:val="00854C9C"/>
    <w:rsid w:val="00873D3C"/>
    <w:rsid w:val="00897B18"/>
    <w:rsid w:val="008A5526"/>
    <w:rsid w:val="008F4C3C"/>
    <w:rsid w:val="00903FC8"/>
    <w:rsid w:val="009226E7"/>
    <w:rsid w:val="00932042"/>
    <w:rsid w:val="009610DD"/>
    <w:rsid w:val="009918EA"/>
    <w:rsid w:val="009C4E3A"/>
    <w:rsid w:val="009E7FEA"/>
    <w:rsid w:val="00A06272"/>
    <w:rsid w:val="00AB124F"/>
    <w:rsid w:val="00AF4CA3"/>
    <w:rsid w:val="00B65E2A"/>
    <w:rsid w:val="00B7063A"/>
    <w:rsid w:val="00B90771"/>
    <w:rsid w:val="00BA7324"/>
    <w:rsid w:val="00BC2C0C"/>
    <w:rsid w:val="00BE7C65"/>
    <w:rsid w:val="00C15D11"/>
    <w:rsid w:val="00C5088D"/>
    <w:rsid w:val="00C51C4A"/>
    <w:rsid w:val="00C545C5"/>
    <w:rsid w:val="00C7762E"/>
    <w:rsid w:val="00C90163"/>
    <w:rsid w:val="00D51D22"/>
    <w:rsid w:val="00D81ABE"/>
    <w:rsid w:val="00D96B27"/>
    <w:rsid w:val="00DC285C"/>
    <w:rsid w:val="00DF2F88"/>
    <w:rsid w:val="00DF589C"/>
    <w:rsid w:val="00E02E0C"/>
    <w:rsid w:val="00E35B0D"/>
    <w:rsid w:val="00E52423"/>
    <w:rsid w:val="00E63946"/>
    <w:rsid w:val="00E65FBA"/>
    <w:rsid w:val="00EE7A0A"/>
    <w:rsid w:val="00EF7B06"/>
    <w:rsid w:val="00F356F8"/>
    <w:rsid w:val="00F701E0"/>
    <w:rsid w:val="00FA0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D4A0AEEF-84E3-4416-AF68-C0E2D43A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658"/>
    <w:pPr>
      <w:widowControl w:val="0"/>
      <w:jc w:val="both"/>
    </w:pPr>
    <w:rPr>
      <w:rFonts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01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01E0"/>
    <w:rPr>
      <w:rFonts w:asciiTheme="majorHAnsi" w:eastAsiaTheme="majorEastAsia" w:hAnsiTheme="majorHAnsi" w:cstheme="majorBidi"/>
      <w:sz w:val="18"/>
      <w:szCs w:val="18"/>
    </w:rPr>
  </w:style>
  <w:style w:type="paragraph" w:styleId="a5">
    <w:name w:val="List Paragraph"/>
    <w:basedOn w:val="a"/>
    <w:uiPriority w:val="34"/>
    <w:qFormat/>
    <w:rsid w:val="0039188F"/>
    <w:pPr>
      <w:ind w:leftChars="400" w:left="840"/>
    </w:pPr>
  </w:style>
  <w:style w:type="paragraph" w:styleId="a6">
    <w:name w:val="header"/>
    <w:basedOn w:val="a"/>
    <w:link w:val="a7"/>
    <w:uiPriority w:val="99"/>
    <w:unhideWhenUsed/>
    <w:rsid w:val="00183D47"/>
    <w:pPr>
      <w:tabs>
        <w:tab w:val="center" w:pos="4252"/>
        <w:tab w:val="right" w:pos="8504"/>
      </w:tabs>
      <w:snapToGrid w:val="0"/>
    </w:pPr>
  </w:style>
  <w:style w:type="character" w:customStyle="1" w:styleId="a7">
    <w:name w:val="ヘッダー (文字)"/>
    <w:basedOn w:val="a0"/>
    <w:link w:val="a6"/>
    <w:uiPriority w:val="99"/>
    <w:rsid w:val="00183D47"/>
    <w:rPr>
      <w:rFonts w:eastAsia="HG丸ｺﾞｼｯｸM-PRO"/>
      <w:sz w:val="24"/>
    </w:rPr>
  </w:style>
  <w:style w:type="paragraph" w:styleId="a8">
    <w:name w:val="footer"/>
    <w:basedOn w:val="a"/>
    <w:link w:val="a9"/>
    <w:uiPriority w:val="99"/>
    <w:unhideWhenUsed/>
    <w:rsid w:val="00183D47"/>
    <w:pPr>
      <w:tabs>
        <w:tab w:val="center" w:pos="4252"/>
        <w:tab w:val="right" w:pos="8504"/>
      </w:tabs>
      <w:snapToGrid w:val="0"/>
    </w:pPr>
  </w:style>
  <w:style w:type="character" w:customStyle="1" w:styleId="a9">
    <w:name w:val="フッター (文字)"/>
    <w:basedOn w:val="a0"/>
    <w:link w:val="a8"/>
    <w:uiPriority w:val="99"/>
    <w:rsid w:val="00183D47"/>
    <w:rPr>
      <w:rFonts w:eastAsia="HG丸ｺﾞｼｯｸM-PRO"/>
      <w:sz w:val="24"/>
    </w:rPr>
  </w:style>
  <w:style w:type="table" w:styleId="aa">
    <w:name w:val="Table Grid"/>
    <w:basedOn w:val="a1"/>
    <w:uiPriority w:val="59"/>
    <w:rsid w:val="00903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00CEE-E445-4DCA-BDF9-59597003D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densan</dc:creator>
  <cp:lastModifiedBy>Kurate</cp:lastModifiedBy>
  <cp:revision>28</cp:revision>
  <cp:lastPrinted>2021-04-20T05:04:00Z</cp:lastPrinted>
  <dcterms:created xsi:type="dcterms:W3CDTF">2015-04-22T00:49:00Z</dcterms:created>
  <dcterms:modified xsi:type="dcterms:W3CDTF">2021-04-20T05:04:00Z</dcterms:modified>
</cp:coreProperties>
</file>