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3" w:rsidRDefault="009229F3" w:rsidP="009229F3">
      <w:pPr>
        <w:pStyle w:val="a3"/>
        <w:rPr>
          <w:sz w:val="22"/>
        </w:rPr>
      </w:pPr>
      <w:bookmarkStart w:id="0" w:name="_GoBack"/>
      <w:bookmarkEnd w:id="0"/>
    </w:p>
    <w:p w:rsidR="009229F3" w:rsidRPr="00AE30F1" w:rsidRDefault="009229F3" w:rsidP="009229F3">
      <w:pPr>
        <w:pStyle w:val="a3"/>
        <w:rPr>
          <w:sz w:val="22"/>
        </w:rPr>
      </w:pPr>
    </w:p>
    <w:p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F1685" w:rsidRPr="009F1685" w:rsidRDefault="00614C5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私は、下記の者を代理人と定め、</w:t>
      </w:r>
      <w:r w:rsidR="009F1685" w:rsidRPr="009F1685">
        <w:rPr>
          <w:rFonts w:asciiTheme="minorEastAsia" w:hAnsiTheme="minorEastAsia" w:hint="eastAsia"/>
          <w:sz w:val="24"/>
          <w:szCs w:val="24"/>
        </w:rPr>
        <w:t>次の権限を委任します。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68E51" wp14:editId="156EA3C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9F1685" w:rsidRDefault="00614C5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入札</w:t>
      </w:r>
      <w:r w:rsidR="009F1685">
        <w:rPr>
          <w:rFonts w:hint="eastAsia"/>
          <w:sz w:val="24"/>
          <w:szCs w:val="24"/>
        </w:rPr>
        <w:t>参加に関する件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1" w:rsidRDefault="00AE30F1" w:rsidP="00AE30F1">
      <w:r>
        <w:separator/>
      </w:r>
    </w:p>
  </w:endnote>
  <w:endnote w:type="continuationSeparator" w:id="0">
    <w:p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1" w:rsidRDefault="00AE30F1" w:rsidP="00AE30F1">
      <w:r>
        <w:separator/>
      </w:r>
    </w:p>
  </w:footnote>
  <w:footnote w:type="continuationSeparator" w:id="0">
    <w:p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5"/>
    <w:rsid w:val="00403581"/>
    <w:rsid w:val="00614C55"/>
    <w:rsid w:val="00864719"/>
    <w:rsid w:val="008E244D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7</cp:revision>
  <cp:lastPrinted>2020-02-17T10:04:00Z</cp:lastPrinted>
  <dcterms:created xsi:type="dcterms:W3CDTF">2020-02-12T01:01:00Z</dcterms:created>
  <dcterms:modified xsi:type="dcterms:W3CDTF">2020-05-21T11:07:00Z</dcterms:modified>
</cp:coreProperties>
</file>